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F3" w:rsidRDefault="00AA3EF3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25, 2021</w:t>
      </w:r>
    </w:p>
    <w:p w:rsidR="006E1A70" w:rsidRPr="007168B7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Megan Haywood</w:t>
      </w:r>
    </w:p>
    <w:p w:rsidR="009B4888" w:rsidRPr="007168B7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Cherokee County Extension</w:t>
      </w:r>
    </w:p>
    <w:p w:rsidR="009B4888" w:rsidRPr="007168B7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124 W. Country Rd.</w:t>
      </w:r>
    </w:p>
    <w:p w:rsidR="009B4888" w:rsidRPr="007168B7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Columbus, KS 66725</w:t>
      </w:r>
    </w:p>
    <w:p w:rsidR="009B4888" w:rsidRPr="007168B7" w:rsidRDefault="009B4888" w:rsidP="009B48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4888" w:rsidRPr="007168B7" w:rsidRDefault="009B4888" w:rsidP="009B48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Black Vultures</w:t>
      </w:r>
    </w:p>
    <w:p w:rsidR="009B4888" w:rsidRPr="007168B7" w:rsidRDefault="009B4888" w:rsidP="009B48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4888" w:rsidRPr="007168B7" w:rsidRDefault="00101E42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>Black vultures are not as common in Kansas as the turkey vulture but record</w:t>
      </w:r>
      <w:r w:rsidR="003A25C1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 w:rsidRPr="007168B7">
        <w:rPr>
          <w:rFonts w:ascii="Times New Roman" w:hAnsi="Times New Roman" w:cs="Times New Roman"/>
          <w:sz w:val="24"/>
          <w:szCs w:val="24"/>
        </w:rPr>
        <w:t xml:space="preserve"> sightings do show they are here, at least in the southeast part of the state anyway. </w:t>
      </w:r>
    </w:p>
    <w:p w:rsidR="00101E42" w:rsidRPr="007168B7" w:rsidRDefault="00101E42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42" w:rsidRPr="007168B7" w:rsidRDefault="00101E42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8B7">
        <w:rPr>
          <w:rFonts w:ascii="Times New Roman" w:hAnsi="Times New Roman" w:cs="Times New Roman"/>
          <w:sz w:val="24"/>
          <w:szCs w:val="24"/>
        </w:rPr>
        <w:t xml:space="preserve">On my commute to work this morning, I crossed the Lowell Reservoir and was able to capture a couple pictures of a large black bird perched on the bridge rail. After confirming the picture with our K-State Wildlife Biologist, Dr. Drew Ricketts, it is in fact a black vulture. </w:t>
      </w:r>
    </w:p>
    <w:p w:rsidR="00101E42" w:rsidRPr="007168B7" w:rsidRDefault="00101E42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8B7" w:rsidRDefault="00101E42" w:rsidP="007168B7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7168B7">
        <w:rPr>
          <w:rFonts w:ascii="Times New Roman" w:hAnsi="Times New Roman" w:cs="Times New Roman"/>
          <w:sz w:val="24"/>
          <w:szCs w:val="24"/>
        </w:rPr>
        <w:t>Cornell University describes the black vulture as</w:t>
      </w:r>
      <w:r w:rsidR="008560CC" w:rsidRPr="007168B7">
        <w:rPr>
          <w:rFonts w:ascii="Times New Roman" w:hAnsi="Times New Roman" w:cs="Times New Roman"/>
          <w:sz w:val="24"/>
          <w:szCs w:val="24"/>
        </w:rPr>
        <w:t xml:space="preserve"> a</w:t>
      </w:r>
      <w:r w:rsidRPr="007168B7">
        <w:rPr>
          <w:rFonts w:ascii="Times New Roman" w:hAnsi="Times New Roman" w:cs="Times New Roman"/>
          <w:sz w:val="24"/>
          <w:szCs w:val="24"/>
        </w:rPr>
        <w:t xml:space="preserve"> </w:t>
      </w:r>
      <w:r w:rsidR="008560CC" w:rsidRPr="007168B7">
        <w:rPr>
          <w:rFonts w:ascii="Times New Roman" w:hAnsi="Times New Roman" w:cs="Times New Roman"/>
          <w:sz w:val="24"/>
          <w:szCs w:val="24"/>
        </w:rPr>
        <w:t>“</w:t>
      </w:r>
      <w:r w:rsidR="008560CC" w:rsidRP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compact bird with broad wings, short tail</w:t>
      </w:r>
      <w:r w:rsidRP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and powerful wingbeats</w:t>
      </w:r>
      <w:r w:rsidR="008560CC" w:rsidRP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”. </w:t>
      </w:r>
      <w:r w:rsidR="007168B7" w:rsidRP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These raptors are uniform black except on the underside of their wing</w:t>
      </w:r>
      <w:r w:rsid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tips </w:t>
      </w:r>
      <w:r w:rsidR="007168B7" w:rsidRP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there are white patches also called “stars”. Their heads are bare and black in color. </w:t>
      </w:r>
      <w:r w:rsidR="007168B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Both adult male and female black vultures have a wingspan of 53-59 inches and estimated to be the size of an adult goose. </w:t>
      </w:r>
    </w:p>
    <w:p w:rsidR="007168B7" w:rsidRDefault="007168B7" w:rsidP="007168B7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9B4888" w:rsidRDefault="007168B7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In the morning </w:t>
      </w:r>
      <w:r w:rsid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hours’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black vultures can be found roosting</w:t>
      </w:r>
      <w:r w:rsid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in groups at the tops of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trees, transmissions towers, and in the case of my </w:t>
      </w:r>
      <w:r w:rsid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sighting experience; the top of the Lowell Reservoir building in Lowell, KS, </w:t>
      </w:r>
      <w:r w:rsidR="00DF0839" w:rsidRP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waiting for the air to warm up and for thermals to develop</w:t>
      </w:r>
      <w:r w:rsidR="00DF0839">
        <w:rPr>
          <w:rFonts w:ascii="Helvetica" w:hAnsi="Helvetica"/>
          <w:color w:val="0A0A0A"/>
          <w:sz w:val="26"/>
          <w:szCs w:val="26"/>
          <w:shd w:val="clear" w:color="auto" w:fill="FFFFFF"/>
        </w:rPr>
        <w:t>.</w:t>
      </w:r>
      <w:r w:rsidR="00DF0839">
        <w:rPr>
          <w:rFonts w:ascii="Helvetica" w:hAnsi="Helvetica"/>
          <w:color w:val="0A0A0A"/>
          <w:sz w:val="26"/>
          <w:szCs w:val="26"/>
          <w:shd w:val="clear" w:color="auto" w:fill="FFFFFF"/>
        </w:rPr>
        <w:t xml:space="preserve"> </w:t>
      </w:r>
      <w:r w:rsidR="00B935A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During the day, black v</w:t>
      </w:r>
      <w:r w:rsidR="00DF0839" w:rsidRP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res soar in flocks, often with turkey v</w:t>
      </w:r>
      <w:r w:rsidR="00DF0839" w:rsidRP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ultures and hawks. Their flight style is distinctive: strong wingbeats followed by short glides, giving them a bat</w:t>
      </w:r>
      <w:r w:rsid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-</w:t>
      </w:r>
      <w:r w:rsidR="00DF0839" w:rsidRP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like appearance</w:t>
      </w:r>
      <w:r w:rsidR="00DF0839" w:rsidRPr="00DF083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(Cornell University). </w:t>
      </w:r>
      <w:r w:rsidR="0009760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Often black vultures flock with 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their red-headed relatives</w:t>
      </w:r>
      <w:r w:rsidR="00B935A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the</w:t>
      </w:r>
      <w:r w:rsidR="0009760C" w:rsidRPr="00054A7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turkey v</w:t>
      </w:r>
      <w:r w:rsidR="0009760C" w:rsidRPr="00054A7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ultures, 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because of the lack of their smell. The turkey vulture has an excellent sense of smell and the black vulture is sure to take advantage.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B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lack v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ultures feed almost 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entirely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on carrion, locating it by soaring high in the skies on thermals. From this vantage they can spot car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casses and also keep an eye on turkey v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ultures</w:t>
      </w:r>
      <w:r w:rsid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who fly lower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and follow them toward food. B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lack v</w:t>
      </w:r>
      <w:r w:rsid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ultures can and often 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gather in numbers 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at carcasses and then displace turkey v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ultures from the food. Their carrion diet includes feral hogs, poultry, cattle, donkeys, raccoons, coyotes, opossums, striped sku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nks, and armadillos. Sometimes black v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ultures wade into shallow water to feed on floating carrion, or to catch small fish. They occasionally kill skunks, opossums, night-herons, leatherback turtle hatchlings, and livestock, including young pigs, lambs, and calves.</w:t>
      </w:r>
      <w:r w:rsidR="00A423C9" w:rsidRP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(Cornell University).</w:t>
      </w:r>
      <w:r w:rsidR="00A423C9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CC1453" w:rsidRDefault="00CC1453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4C7C27" w:rsidRDefault="00CC1453" w:rsidP="004C7C27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Black Vultures are monogamous, staying with their mates for many years, all year round.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Typically, they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nest in caves, hollow trees, abandoned buildings, brush piles, thickets, and stumps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and if the nesting site is successful, they will use it for years to come.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They feed their young for as many as eight months </w:t>
      </w:r>
      <w:r w:rsidR="004C7C2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and will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maintain strong social bonds with their families throughout their lives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They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roost in large flocks in the evening, using the communal roost as a meeting place where foraging groups can assemble and adults can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reunite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with their young. Unsuccessful foragers can locate food by following their roost mates to carcasses.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They can become aggressive when</w:t>
      </w:r>
      <w:r w:rsidR="0019703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nonrelatives try to join at roosts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or </w:t>
      </w:r>
      <w:r w:rsidR="0019703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if followed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to food sources. They </w:t>
      </w:r>
      <w:r w:rsidRPr="00CC145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lastRenderedPageBreak/>
        <w:t>attack each other by pecking, biting, win</w:t>
      </w:r>
      <w:r w:rsidR="0019703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g-pummeling, and foot-grappling (Cornell University).</w:t>
      </w:r>
      <w:r w:rsidR="004C7C2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E315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Black Vultures primarily live in the southern region of the Unite</w:t>
      </w:r>
      <w:r w:rsidR="00B935A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 States and into South America. I</w:t>
      </w:r>
      <w:r w:rsidR="00E315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n recent decades, they have </w:t>
      </w:r>
      <w:r w:rsidR="00E31564" w:rsidRPr="00E315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expanded their range northward</w:t>
      </w:r>
      <w:r w:rsidR="00E3156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</w:t>
      </w:r>
      <w:r w:rsidR="00B935A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Sightings as far as England have been reported (Cornell University). </w:t>
      </w:r>
    </w:p>
    <w:p w:rsidR="00E31564" w:rsidRDefault="00E31564" w:rsidP="004C7C27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4C7C27" w:rsidRDefault="00B9576D" w:rsidP="004C7C2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 Vultures are often overlooked as lowly scavengers. However, they are a key component to maintaining healthy 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>environments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>. Because of their role as nature’s garbage disposers, vultu</w:t>
      </w:r>
      <w:r>
        <w:rPr>
          <w:rFonts w:ascii="Times New Roman" w:hAnsi="Times New Roman" w:cs="Times New Roman"/>
          <w:color w:val="000000"/>
          <w:sz w:val="24"/>
          <w:szCs w:val="24"/>
        </w:rPr>
        <w:t>res are able to keep the ecosystem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 clean and free of contagious diseases. </w:t>
      </w:r>
      <w:r w:rsidR="00E31564">
        <w:rPr>
          <w:rFonts w:ascii="Times New Roman" w:hAnsi="Times New Roman" w:cs="Times New Roman"/>
          <w:color w:val="000000"/>
          <w:sz w:val="24"/>
          <w:szCs w:val="24"/>
        </w:rPr>
        <w:t>Vultures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 have an extremely 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>acidic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stomach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 that allows them to consume rotting animal corpses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(carrion)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Rotting meat can be infected with rabies, 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>botulinum toxins, rabies, and hog cholera</w:t>
      </w:r>
      <w:r>
        <w:rPr>
          <w:rFonts w:ascii="Times New Roman" w:hAnsi="Times New Roman" w:cs="Times New Roman"/>
          <w:color w:val="000000"/>
          <w:sz w:val="24"/>
          <w:szCs w:val="24"/>
        </w:rPr>
        <w:t>, tuberculosis and other diseases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 xml:space="preserve"> that would otherwise kill other scavengers.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vultures rid the ground of dead animals, they </w:t>
      </w:r>
      <w:r w:rsidRPr="00B9576D">
        <w:rPr>
          <w:rFonts w:ascii="Times New Roman" w:hAnsi="Times New Roman" w:cs="Times New Roman"/>
          <w:color w:val="000000"/>
          <w:sz w:val="24"/>
          <w:szCs w:val="24"/>
        </w:rPr>
        <w:t>prevent diseases from spreading to humans and animals.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564" w:rsidRDefault="00E31564" w:rsidP="004C7C2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1564" w:rsidRDefault="00E31564" w:rsidP="004C7C2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1564" w:rsidRDefault="00E31564" w:rsidP="00E31564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</w:p>
    <w:p w:rsidR="00E31564" w:rsidRPr="00B9576D" w:rsidRDefault="00E31564" w:rsidP="00E31564">
      <w:pPr>
        <w:pStyle w:val="NoSpacing"/>
        <w:jc w:val="center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Cornell Lab, Cornell University</w:t>
      </w:r>
    </w:p>
    <w:p w:rsidR="004C7C27" w:rsidRDefault="004C7C27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4C7C27" w:rsidRDefault="004C7C27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4C7C27" w:rsidRDefault="004C7C27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4C7C27" w:rsidRDefault="004C7C27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197033" w:rsidRPr="00CC1453" w:rsidRDefault="00197033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CC1453" w:rsidRPr="00CC1453" w:rsidRDefault="00CC1453" w:rsidP="00DF0839">
      <w:pPr>
        <w:pStyle w:val="NoSpacing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9B4888" w:rsidRPr="00CC1453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888" w:rsidRPr="00CC1453" w:rsidRDefault="009B4888" w:rsidP="009B48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4888" w:rsidRPr="00CC1453" w:rsidRDefault="009B4888" w:rsidP="009B4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4888" w:rsidRPr="00CC1453" w:rsidRDefault="009B4888">
      <w:pPr>
        <w:rPr>
          <w:rFonts w:ascii="Times New Roman" w:hAnsi="Times New Roman" w:cs="Times New Roman"/>
          <w:sz w:val="24"/>
          <w:szCs w:val="24"/>
        </w:rPr>
      </w:pPr>
    </w:p>
    <w:sectPr w:rsidR="009B4888" w:rsidRPr="00CC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8"/>
    <w:rsid w:val="00054A70"/>
    <w:rsid w:val="0009760C"/>
    <w:rsid w:val="00101E42"/>
    <w:rsid w:val="00197033"/>
    <w:rsid w:val="003A25C1"/>
    <w:rsid w:val="004C7C27"/>
    <w:rsid w:val="006E1A70"/>
    <w:rsid w:val="007168B7"/>
    <w:rsid w:val="008560CC"/>
    <w:rsid w:val="009B4888"/>
    <w:rsid w:val="00A423C9"/>
    <w:rsid w:val="00AA3EF3"/>
    <w:rsid w:val="00B935A7"/>
    <w:rsid w:val="00B9576D"/>
    <w:rsid w:val="00CC1453"/>
    <w:rsid w:val="00DF0839"/>
    <w:rsid w:val="00E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7134"/>
  <w15:chartTrackingRefBased/>
  <w15:docId w15:val="{429DF6B1-31E2-4CFF-9CB4-5E2EF84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8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C7C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Bevans</dc:creator>
  <cp:keywords/>
  <dc:description/>
  <cp:lastModifiedBy>Megan Bevans</cp:lastModifiedBy>
  <cp:revision>6</cp:revision>
  <cp:lastPrinted>2021-05-25T18:02:00Z</cp:lastPrinted>
  <dcterms:created xsi:type="dcterms:W3CDTF">2021-05-25T14:53:00Z</dcterms:created>
  <dcterms:modified xsi:type="dcterms:W3CDTF">2021-05-26T20:45:00Z</dcterms:modified>
</cp:coreProperties>
</file>